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67F" w:rsidRDefault="007209C8">
      <w:pPr>
        <w:tabs>
          <w:tab w:val="left" w:pos="2160"/>
        </w:tabs>
        <w:ind w:right="-539"/>
        <w:jc w:val="center"/>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 xml:space="preserve">SALISBURY UNIVERSITY FACULTY SENATE MOTION </w:t>
      </w:r>
    </w:p>
    <w:p w:rsidR="000C467F" w:rsidRDefault="007209C8">
      <w:pPr>
        <w:tabs>
          <w:tab w:val="center" w:pos="4680"/>
          <w:tab w:val="right" w:pos="9360"/>
        </w:tabs>
        <w:jc w:val="center"/>
        <w:rPr>
          <w:rFonts w:ascii="Times New Roman" w:eastAsia="Times New Roman" w:hAnsi="Times New Roman" w:cs="Times New Roman"/>
        </w:rPr>
      </w:pPr>
      <w:r>
        <w:rPr>
          <w:rFonts w:ascii="Times New Roman" w:eastAsia="Times New Roman" w:hAnsi="Times New Roman" w:cs="Times New Roman"/>
        </w:rPr>
        <w:t>Submit this form to the Faculty Senate President</w:t>
      </w:r>
    </w:p>
    <w:p w:rsidR="000C467F" w:rsidRDefault="007209C8">
      <w:pPr>
        <w:tabs>
          <w:tab w:val="left" w:pos="2268"/>
          <w:tab w:val="left" w:pos="8838"/>
          <w:tab w:val="left" w:pos="9935"/>
        </w:tabs>
        <w:rPr>
          <w:rFonts w:ascii="Times New Roman" w:eastAsia="Times New Roman" w:hAnsi="Times New Roman" w:cs="Times New Roman"/>
        </w:rPr>
      </w:pPr>
      <w:r>
        <w:rPr>
          <w:rFonts w:ascii="Times New Roman" w:eastAsia="Times New Roman" w:hAnsi="Times New Roman" w:cs="Times New Roman"/>
        </w:rPr>
        <w:tab/>
      </w:r>
    </w:p>
    <w:p w:rsidR="000C467F" w:rsidRDefault="000C467F">
      <w:pPr>
        <w:tabs>
          <w:tab w:val="left" w:pos="2268"/>
          <w:tab w:val="left" w:pos="9935"/>
        </w:tabs>
        <w:rPr>
          <w:rFonts w:ascii="Times New Roman" w:eastAsia="Times New Roman" w:hAnsi="Times New Roman" w:cs="Times New Roman"/>
        </w:rPr>
      </w:pPr>
    </w:p>
    <w:p w:rsidR="000C467F" w:rsidRDefault="007209C8">
      <w:pPr>
        <w:tabs>
          <w:tab w:val="left" w:pos="2268"/>
          <w:tab w:val="left" w:pos="9935"/>
        </w:tabs>
        <w:rPr>
          <w:rFonts w:ascii="Times New Roman" w:eastAsia="Times New Roman" w:hAnsi="Times New Roman" w:cs="Times New Roman"/>
        </w:rPr>
      </w:pPr>
      <w:r>
        <w:rPr>
          <w:rFonts w:ascii="Times New Roman" w:eastAsia="Times New Roman" w:hAnsi="Times New Roman" w:cs="Times New Roman"/>
        </w:rPr>
        <w:t>SUBJECT: Criteria for award inclusion at the SU Honors Convocation</w:t>
      </w:r>
    </w:p>
    <w:p w:rsidR="000C467F" w:rsidRDefault="000C467F">
      <w:pPr>
        <w:tabs>
          <w:tab w:val="left" w:pos="2268"/>
          <w:tab w:val="left" w:pos="9935"/>
        </w:tabs>
        <w:rPr>
          <w:rFonts w:ascii="Times New Roman" w:eastAsia="Times New Roman" w:hAnsi="Times New Roman" w:cs="Times New Roman"/>
        </w:rPr>
      </w:pPr>
    </w:p>
    <w:p w:rsidR="000C467F" w:rsidRDefault="007209C8">
      <w:pPr>
        <w:tabs>
          <w:tab w:val="left" w:pos="2268"/>
          <w:tab w:val="left" w:pos="9935"/>
        </w:tabs>
        <w:rPr>
          <w:rFonts w:ascii="Times New Roman" w:eastAsia="Times New Roman" w:hAnsi="Times New Roman" w:cs="Times New Roman"/>
        </w:rPr>
      </w:pPr>
      <w:r>
        <w:rPr>
          <w:rFonts w:ascii="Times New Roman" w:eastAsia="Times New Roman" w:hAnsi="Times New Roman" w:cs="Times New Roman"/>
        </w:rPr>
        <w:t>SENATOR PROPOSING MOTION: Jennifer R. Jewell: Designated Senator to the Honors Convocation Committee</w:t>
      </w:r>
    </w:p>
    <w:p w:rsidR="000C467F" w:rsidRDefault="000C467F">
      <w:pPr>
        <w:tabs>
          <w:tab w:val="left" w:pos="2268"/>
          <w:tab w:val="left" w:pos="9935"/>
        </w:tabs>
        <w:rPr>
          <w:rFonts w:ascii="Times New Roman" w:eastAsia="Times New Roman" w:hAnsi="Times New Roman" w:cs="Times New Roman"/>
        </w:rPr>
      </w:pPr>
    </w:p>
    <w:p w:rsidR="000C467F" w:rsidRDefault="007209C8">
      <w:pPr>
        <w:pBdr>
          <w:bottom w:val="single" w:sz="6" w:space="1" w:color="000000"/>
        </w:pBdr>
        <w:tabs>
          <w:tab w:val="left" w:pos="2268"/>
          <w:tab w:val="left" w:pos="9935"/>
        </w:tabs>
        <w:rPr>
          <w:rFonts w:ascii="Times New Roman" w:eastAsia="Times New Roman" w:hAnsi="Times New Roman" w:cs="Times New Roman"/>
        </w:rPr>
      </w:pPr>
      <w:r>
        <w:rPr>
          <w:rFonts w:ascii="Times New Roman" w:eastAsia="Times New Roman" w:hAnsi="Times New Roman" w:cs="Times New Roman"/>
        </w:rPr>
        <w:t>SENATOR SECONDING MOTION:</w:t>
      </w:r>
    </w:p>
    <w:p w:rsidR="000C467F" w:rsidRDefault="000C467F">
      <w:pPr>
        <w:pBdr>
          <w:bottom w:val="single" w:sz="6" w:space="1" w:color="000000"/>
        </w:pBdr>
        <w:tabs>
          <w:tab w:val="left" w:pos="2268"/>
          <w:tab w:val="left" w:pos="9935"/>
        </w:tabs>
        <w:rPr>
          <w:rFonts w:ascii="Times New Roman" w:eastAsia="Times New Roman" w:hAnsi="Times New Roman" w:cs="Times New Roman"/>
        </w:rPr>
      </w:pPr>
    </w:p>
    <w:p w:rsidR="000C467F" w:rsidRDefault="000C467F">
      <w:pPr>
        <w:tabs>
          <w:tab w:val="left" w:pos="2268"/>
          <w:tab w:val="left" w:pos="9935"/>
        </w:tabs>
        <w:rPr>
          <w:rFonts w:ascii="Times New Roman" w:eastAsia="Times New Roman" w:hAnsi="Times New Roman" w:cs="Times New Roman"/>
        </w:rPr>
      </w:pPr>
    </w:p>
    <w:p w:rsidR="000C467F" w:rsidRDefault="007209C8">
      <w:pPr>
        <w:rPr>
          <w:rFonts w:ascii="Times New Roman" w:eastAsia="Times New Roman" w:hAnsi="Times New Roman" w:cs="Times New Roman"/>
        </w:rPr>
      </w:pPr>
      <w:r>
        <w:rPr>
          <w:rFonts w:ascii="Times New Roman" w:eastAsia="Times New Roman" w:hAnsi="Times New Roman" w:cs="Times New Roman"/>
        </w:rPr>
        <w:t xml:space="preserve">MOTION:  </w:t>
      </w:r>
    </w:p>
    <w:p w:rsidR="000C467F" w:rsidRDefault="007209C8">
      <w:pPr>
        <w:rPr>
          <w:rFonts w:ascii="Times New Roman" w:eastAsia="Times New Roman" w:hAnsi="Times New Roman" w:cs="Times New Roman"/>
        </w:rPr>
      </w:pPr>
      <w:r>
        <w:rPr>
          <w:rFonts w:ascii="Times New Roman" w:eastAsia="Times New Roman" w:hAnsi="Times New Roman" w:cs="Times New Roman"/>
        </w:rPr>
        <w:t>Awards included in the SU Honors Convocation should be academic focused and require the demonstration of academic ex</w:t>
      </w:r>
      <w:r>
        <w:rPr>
          <w:rFonts w:ascii="Times New Roman" w:eastAsia="Times New Roman" w:hAnsi="Times New Roman" w:cs="Times New Roman"/>
        </w:rPr>
        <w:t>cellence as demonstrated by a minimum 3.0 GPA.  This criteria will apply to all current awards and future proposed awards.</w:t>
      </w:r>
    </w:p>
    <w:p w:rsidR="000C467F" w:rsidRDefault="000C467F">
      <w:pPr>
        <w:rPr>
          <w:rFonts w:ascii="Times New Roman" w:eastAsia="Times New Roman" w:hAnsi="Times New Roman" w:cs="Times New Roman"/>
        </w:rPr>
      </w:pPr>
    </w:p>
    <w:p w:rsidR="000C467F" w:rsidRDefault="007209C8">
      <w:pPr>
        <w:rPr>
          <w:rFonts w:ascii="Times New Roman" w:eastAsia="Times New Roman" w:hAnsi="Times New Roman" w:cs="Times New Roman"/>
        </w:rPr>
      </w:pPr>
      <w:r>
        <w:rPr>
          <w:rFonts w:ascii="Times New Roman" w:eastAsia="Times New Roman" w:hAnsi="Times New Roman" w:cs="Times New Roman"/>
        </w:rPr>
        <w:t>Amendments made at the meeting:</w:t>
      </w:r>
    </w:p>
    <w:p w:rsidR="000C467F" w:rsidRDefault="000C467F">
      <w:pPr>
        <w:rPr>
          <w:rFonts w:ascii="Times New Roman" w:eastAsia="Times New Roman" w:hAnsi="Times New Roman" w:cs="Times New Roman"/>
        </w:rPr>
      </w:pPr>
    </w:p>
    <w:p w:rsidR="000C467F" w:rsidRDefault="007209C8">
      <w:pPr>
        <w:rPr>
          <w:rFonts w:ascii="Times New Roman" w:eastAsia="Times New Roman" w:hAnsi="Times New Roman" w:cs="Times New Roman"/>
        </w:rPr>
      </w:pPr>
      <w:r>
        <w:rPr>
          <w:rFonts w:ascii="Times New Roman" w:eastAsia="Times New Roman" w:hAnsi="Times New Roman" w:cs="Times New Roman"/>
        </w:rPr>
        <w:t xml:space="preserve">JUSTIFICATION: </w:t>
      </w:r>
    </w:p>
    <w:p w:rsidR="000C467F" w:rsidRDefault="007209C8">
      <w:pPr>
        <w:rPr>
          <w:rFonts w:ascii="Times New Roman" w:eastAsia="Times New Roman" w:hAnsi="Times New Roman" w:cs="Times New Roman"/>
        </w:rPr>
      </w:pPr>
      <w:r>
        <w:rPr>
          <w:rFonts w:ascii="Times New Roman" w:eastAsia="Times New Roman" w:hAnsi="Times New Roman" w:cs="Times New Roman"/>
        </w:rPr>
        <w:t>Over 125 awards are recognized at honors convocation. While this event is considere</w:t>
      </w:r>
      <w:r>
        <w:rPr>
          <w:rFonts w:ascii="Times New Roman" w:eastAsia="Times New Roman" w:hAnsi="Times New Roman" w:cs="Times New Roman"/>
        </w:rPr>
        <w:t xml:space="preserve">d an academic recognition ceremony, there has not been a required GPA established for awards and there are some </w:t>
      </w:r>
      <w:proofErr w:type="gramStart"/>
      <w:r>
        <w:rPr>
          <w:rFonts w:ascii="Times New Roman" w:eastAsia="Times New Roman" w:hAnsi="Times New Roman" w:cs="Times New Roman"/>
        </w:rPr>
        <w:t>awards</w:t>
      </w:r>
      <w:proofErr w:type="gramEnd"/>
      <w:r>
        <w:rPr>
          <w:rFonts w:ascii="Times New Roman" w:eastAsia="Times New Roman" w:hAnsi="Times New Roman" w:cs="Times New Roman"/>
        </w:rPr>
        <w:t xml:space="preserve"> that are not academically focused.  </w:t>
      </w:r>
    </w:p>
    <w:p w:rsidR="000C467F" w:rsidRDefault="000C467F">
      <w:pPr>
        <w:rPr>
          <w:rFonts w:ascii="Times New Roman" w:eastAsia="Times New Roman" w:hAnsi="Times New Roman" w:cs="Times New Roman"/>
        </w:rPr>
      </w:pPr>
    </w:p>
    <w:p w:rsidR="000C467F" w:rsidRDefault="007209C8">
      <w:pPr>
        <w:rPr>
          <w:rFonts w:ascii="Times New Roman" w:eastAsia="Times New Roman" w:hAnsi="Times New Roman" w:cs="Times New Roman"/>
        </w:rPr>
      </w:pPr>
      <w:r>
        <w:rPr>
          <w:rFonts w:ascii="Times New Roman" w:eastAsia="Times New Roman" w:hAnsi="Times New Roman" w:cs="Times New Roman"/>
        </w:rPr>
        <w:t>In addition, there is a possibility that new awards will be established following the capital campa</w:t>
      </w:r>
      <w:r>
        <w:rPr>
          <w:rFonts w:ascii="Times New Roman" w:eastAsia="Times New Roman" w:hAnsi="Times New Roman" w:cs="Times New Roman"/>
        </w:rPr>
        <w:t>ign associated with the College of Health and Human Services and other funding initiatives. It will be difficult to manage ceremony time and add new awards without revising the current award list.  </w:t>
      </w:r>
    </w:p>
    <w:p w:rsidR="000C467F" w:rsidRDefault="000C467F">
      <w:pPr>
        <w:rPr>
          <w:rFonts w:ascii="Times New Roman" w:eastAsia="Times New Roman" w:hAnsi="Times New Roman" w:cs="Times New Roman"/>
        </w:rPr>
      </w:pPr>
    </w:p>
    <w:p w:rsidR="000C467F" w:rsidRDefault="007209C8">
      <w:pPr>
        <w:rPr>
          <w:rFonts w:ascii="Times New Roman" w:eastAsia="Times New Roman" w:hAnsi="Times New Roman" w:cs="Times New Roman"/>
        </w:rPr>
      </w:pPr>
      <w:r>
        <w:rPr>
          <w:rFonts w:ascii="Times New Roman" w:eastAsia="Times New Roman" w:hAnsi="Times New Roman" w:cs="Times New Roman"/>
        </w:rPr>
        <w:t>Therefore, the honors convocation committee (HCC) has id</w:t>
      </w:r>
      <w:r>
        <w:rPr>
          <w:rFonts w:ascii="Times New Roman" w:eastAsia="Times New Roman" w:hAnsi="Times New Roman" w:cs="Times New Roman"/>
        </w:rPr>
        <w:t xml:space="preserve">entified the need to establish required criteria for all current and future awards to ensure that awards have an academic focus and meet the standard of academic excellence as demonstrated by a GPA of at least a 3.0.  </w:t>
      </w:r>
    </w:p>
    <w:p w:rsidR="000C467F" w:rsidRDefault="000C467F">
      <w:pPr>
        <w:rPr>
          <w:rFonts w:ascii="Times New Roman" w:eastAsia="Times New Roman" w:hAnsi="Times New Roman" w:cs="Times New Roman"/>
        </w:rPr>
      </w:pPr>
    </w:p>
    <w:p w:rsidR="000C467F" w:rsidRDefault="007209C8">
      <w:pPr>
        <w:widowControl w:val="0"/>
        <w:rPr>
          <w:rFonts w:ascii="Times New Roman" w:eastAsia="Times New Roman" w:hAnsi="Times New Roman" w:cs="Times New Roman"/>
        </w:rPr>
      </w:pPr>
      <w:r>
        <w:rPr>
          <w:rFonts w:ascii="Times New Roman" w:eastAsia="Times New Roman" w:hAnsi="Times New Roman" w:cs="Times New Roman"/>
        </w:rPr>
        <w:t>ANTICIPATED IMPACT:</w:t>
      </w:r>
    </w:p>
    <w:p w:rsidR="000C467F" w:rsidRDefault="007209C8">
      <w:pPr>
        <w:widowControl w:val="0"/>
        <w:rPr>
          <w:rFonts w:ascii="Times New Roman" w:eastAsia="Times New Roman" w:hAnsi="Times New Roman" w:cs="Times New Roman"/>
        </w:rPr>
      </w:pPr>
      <w:r>
        <w:rPr>
          <w:rFonts w:ascii="Times New Roman" w:eastAsia="Times New Roman" w:hAnsi="Times New Roman" w:cs="Times New Roman"/>
        </w:rPr>
        <w:t xml:space="preserve">Negative: </w:t>
      </w:r>
    </w:p>
    <w:p w:rsidR="000C467F" w:rsidRDefault="007209C8">
      <w:pPr>
        <w:widowControl w:val="0"/>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Given the new criteria, there will be some awards that are eliminated from the university honors convocation ceremony.  Any eliminated award can still be given by the school or program, which could be awarded during a separate ceremony organized by the res</w:t>
      </w:r>
      <w:r>
        <w:rPr>
          <w:rFonts w:ascii="Times New Roman" w:eastAsia="Times New Roman" w:hAnsi="Times New Roman" w:cs="Times New Roman"/>
        </w:rPr>
        <w:t xml:space="preserve">pective school or program. </w:t>
      </w:r>
    </w:p>
    <w:p w:rsidR="000C467F" w:rsidRDefault="007209C8">
      <w:pPr>
        <w:widowControl w:val="0"/>
        <w:rPr>
          <w:rFonts w:ascii="Times New Roman" w:eastAsia="Times New Roman" w:hAnsi="Times New Roman" w:cs="Times New Roman"/>
        </w:rPr>
      </w:pPr>
      <w:bookmarkStart w:id="2" w:name="_jl7y7amf1hcc" w:colFirst="0" w:colLast="0"/>
      <w:bookmarkEnd w:id="2"/>
      <w:r>
        <w:rPr>
          <w:rFonts w:ascii="Times New Roman" w:eastAsia="Times New Roman" w:hAnsi="Times New Roman" w:cs="Times New Roman"/>
        </w:rPr>
        <w:t>There is also the potential to revise award criteria to meet the new 3.0 GPA requirement.</w:t>
      </w:r>
    </w:p>
    <w:p w:rsidR="000C467F" w:rsidRDefault="000C467F">
      <w:pPr>
        <w:widowControl w:val="0"/>
        <w:rPr>
          <w:rFonts w:ascii="Times New Roman" w:eastAsia="Times New Roman" w:hAnsi="Times New Roman" w:cs="Times New Roman"/>
        </w:rPr>
      </w:pPr>
    </w:p>
    <w:p w:rsidR="000C467F" w:rsidRDefault="007209C8">
      <w:pPr>
        <w:widowControl w:val="0"/>
        <w:rPr>
          <w:rFonts w:ascii="Times New Roman" w:eastAsia="Times New Roman" w:hAnsi="Times New Roman" w:cs="Times New Roman"/>
        </w:rPr>
      </w:pPr>
      <w:r>
        <w:rPr>
          <w:rFonts w:ascii="Times New Roman" w:eastAsia="Times New Roman" w:hAnsi="Times New Roman" w:cs="Times New Roman"/>
        </w:rPr>
        <w:t>Positive:</w:t>
      </w:r>
    </w:p>
    <w:p w:rsidR="000C467F" w:rsidRDefault="007209C8">
      <w:pPr>
        <w:widowControl w:val="0"/>
        <w:rPr>
          <w:rFonts w:ascii="Times New Roman" w:eastAsia="Times New Roman" w:hAnsi="Times New Roman" w:cs="Times New Roman"/>
          <w:b/>
        </w:rPr>
      </w:pPr>
      <w:r>
        <w:rPr>
          <w:rFonts w:ascii="Times New Roman" w:eastAsia="Times New Roman" w:hAnsi="Times New Roman" w:cs="Times New Roman"/>
        </w:rPr>
        <w:t>The new criteria will establish clear guidelines for awards to ensure all awards meet minimum standards for academic excellence</w:t>
      </w:r>
      <w:r>
        <w:rPr>
          <w:rFonts w:ascii="Times New Roman" w:eastAsia="Times New Roman" w:hAnsi="Times New Roman" w:cs="Times New Roman"/>
          <w:b/>
        </w:rPr>
        <w:t xml:space="preserve">.  </w:t>
      </w:r>
    </w:p>
    <w:p w:rsidR="000C467F" w:rsidRDefault="000C467F">
      <w:pPr>
        <w:widowControl w:val="0"/>
        <w:rPr>
          <w:rFonts w:ascii="Times New Roman" w:eastAsia="Times New Roman" w:hAnsi="Times New Roman" w:cs="Times New Roman"/>
          <w:b/>
        </w:rPr>
      </w:pPr>
    </w:p>
    <w:p w:rsidR="000C467F" w:rsidRDefault="007209C8">
      <w:pPr>
        <w:widowControl w:val="0"/>
        <w:rPr>
          <w:rFonts w:ascii="Times New Roman" w:eastAsia="Times New Roman" w:hAnsi="Times New Roman" w:cs="Times New Roman"/>
        </w:rPr>
      </w:pPr>
      <w:r>
        <w:rPr>
          <w:rFonts w:ascii="Times New Roman" w:eastAsia="Times New Roman" w:hAnsi="Times New Roman" w:cs="Times New Roman"/>
        </w:rPr>
        <w:t>Is this a recommendation to the Provost?  Yes____</w:t>
      </w:r>
      <w:r>
        <w:rPr>
          <w:rFonts w:ascii="Times New Roman" w:eastAsia="Times New Roman" w:hAnsi="Times New Roman" w:cs="Times New Roman"/>
        </w:rPr>
        <w:tab/>
        <w:t>No____</w:t>
      </w:r>
    </w:p>
    <w:p w:rsidR="000C467F" w:rsidRDefault="007209C8">
      <w:pPr>
        <w:widowControl w:val="0"/>
        <w:rPr>
          <w:rFonts w:ascii="Times New Roman" w:eastAsia="Times New Roman" w:hAnsi="Times New Roman" w:cs="Times New Roman"/>
        </w:rPr>
      </w:pPr>
      <w:r>
        <w:rPr>
          <w:rFonts w:ascii="Times New Roman" w:eastAsia="Times New Roman" w:hAnsi="Times New Roman" w:cs="Times New Roman"/>
        </w:rPr>
        <w:t xml:space="preserve">Is this a recommendation to someone else?  No____  </w:t>
      </w:r>
      <w:r>
        <w:rPr>
          <w:rFonts w:ascii="Times New Roman" w:eastAsia="Times New Roman" w:hAnsi="Times New Roman" w:cs="Times New Roman"/>
        </w:rPr>
        <w:tab/>
        <w:t>Yes, to Honors Convocation Committee</w:t>
      </w:r>
    </w:p>
    <w:p w:rsidR="000C467F" w:rsidRDefault="000C467F">
      <w:pPr>
        <w:tabs>
          <w:tab w:val="center" w:pos="4680"/>
          <w:tab w:val="right" w:pos="9360"/>
        </w:tabs>
        <w:rPr>
          <w:rFonts w:ascii="Times New Roman" w:eastAsia="Times New Roman" w:hAnsi="Times New Roman" w:cs="Times New Roman"/>
        </w:rPr>
      </w:pPr>
    </w:p>
    <w:p w:rsidR="000C467F" w:rsidRDefault="007209C8">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 xml:space="preserve">VOTE:  Number of Senators Present:    </w:t>
      </w:r>
      <w:r>
        <w:rPr>
          <w:rFonts w:ascii="Times New Roman" w:eastAsia="Times New Roman" w:hAnsi="Times New Roman" w:cs="Times New Roman"/>
        </w:rPr>
        <w:tab/>
        <w:t xml:space="preserve">     Votes in Favor:         </w:t>
      </w:r>
      <w:r>
        <w:rPr>
          <w:rFonts w:ascii="Times New Roman" w:eastAsia="Times New Roman" w:hAnsi="Times New Roman" w:cs="Times New Roman"/>
        </w:rPr>
        <w:tab/>
        <w:t xml:space="preserve"> Motion Passes or Fails:</w:t>
      </w:r>
    </w:p>
    <w:sectPr w:rsidR="000C467F">
      <w:headerReference w:type="default" r:id="rId6"/>
      <w:pgSz w:w="12240" w:h="15840"/>
      <w:pgMar w:top="360" w:right="1008" w:bottom="806"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9C8" w:rsidRDefault="007209C8">
      <w:r>
        <w:separator/>
      </w:r>
    </w:p>
  </w:endnote>
  <w:endnote w:type="continuationSeparator" w:id="0">
    <w:p w:rsidR="007209C8" w:rsidRDefault="0072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9C8" w:rsidRDefault="007209C8">
      <w:r>
        <w:separator/>
      </w:r>
    </w:p>
  </w:footnote>
  <w:footnote w:type="continuationSeparator" w:id="0">
    <w:p w:rsidR="007209C8" w:rsidRDefault="00720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67F" w:rsidRDefault="000C467F">
    <w:pPr>
      <w:pBdr>
        <w:top w:val="nil"/>
        <w:left w:val="nil"/>
        <w:bottom w:val="nil"/>
        <w:right w:val="nil"/>
        <w:between w:val="nil"/>
      </w:pBdr>
      <w:tabs>
        <w:tab w:val="center" w:pos="4680"/>
        <w:tab w:val="right" w:pos="9360"/>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67F"/>
    <w:rsid w:val="00007F30"/>
    <w:rsid w:val="000C467F"/>
    <w:rsid w:val="00720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0F7DC4-E58B-4A78-9466-2EF67D2D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Arial" w:eastAsia="Arial" w:hAnsi="Arial" w:cs="Arial"/>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 Egan</dc:creator>
  <cp:lastModifiedBy>Chrys Egan</cp:lastModifiedBy>
  <cp:revision>2</cp:revision>
  <dcterms:created xsi:type="dcterms:W3CDTF">2018-11-14T21:50:00Z</dcterms:created>
  <dcterms:modified xsi:type="dcterms:W3CDTF">2018-11-14T21:50:00Z</dcterms:modified>
</cp:coreProperties>
</file>